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3039" w14:textId="523EA43B" w:rsidR="004B3974" w:rsidRDefault="004B3974" w:rsidP="004B3974">
      <w:pPr>
        <w:spacing w:after="0" w:line="240" w:lineRule="auto"/>
        <w:jc w:val="both"/>
      </w:pPr>
      <w:r w:rsidRPr="004B3974">
        <w:t>Σημαντικές διακρίσεις που αφορούν ζητήματα Εταιρικής Υπευθυνότητας, Περιβαλλοντικής κουλτούρας και πράσινης τεχνολογίας, αλλά και προϊοντικά βραβεία και μάλιστα προερχόμενα από το καταναλωτικό κοινό, έχει κατακτήσει ο Όμιλος συνολικά, αλλά και ξεχωριστά οι εταιρείες του.</w:t>
      </w:r>
    </w:p>
    <w:p w14:paraId="482F4A4B" w14:textId="77777777" w:rsidR="004B3974" w:rsidRPr="004B3974" w:rsidRDefault="004B3974" w:rsidP="004B3974">
      <w:pPr>
        <w:spacing w:after="0" w:line="240" w:lineRule="auto"/>
        <w:jc w:val="both"/>
      </w:pPr>
    </w:p>
    <w:p w14:paraId="130FFC09" w14:textId="5941F76F" w:rsidR="004B3974" w:rsidRDefault="004B3974" w:rsidP="004B3974">
      <w:pPr>
        <w:spacing w:after="0" w:line="240" w:lineRule="auto"/>
        <w:jc w:val="both"/>
        <w:rPr>
          <w:lang w:val="en-GB"/>
        </w:rPr>
      </w:pPr>
      <w:r w:rsidRPr="004B3974">
        <w:t>Μεταξύ αυτών, σταχυολογούμε</w:t>
      </w:r>
      <w:r w:rsidRPr="004B3974">
        <w:rPr>
          <w:lang w:val="en-GB"/>
        </w:rPr>
        <w:t xml:space="preserve">: </w:t>
      </w:r>
    </w:p>
    <w:p w14:paraId="52BE5582" w14:textId="77777777" w:rsidR="004B3974" w:rsidRPr="004B3974" w:rsidRDefault="004B3974" w:rsidP="004B3974">
      <w:pPr>
        <w:spacing w:after="0" w:line="240" w:lineRule="auto"/>
        <w:jc w:val="both"/>
      </w:pPr>
    </w:p>
    <w:p w14:paraId="6744AC86" w14:textId="77777777" w:rsidR="004B3974" w:rsidRPr="004B3974" w:rsidRDefault="004B3974" w:rsidP="004B3974">
      <w:pPr>
        <w:numPr>
          <w:ilvl w:val="0"/>
          <w:numId w:val="2"/>
        </w:numPr>
        <w:spacing w:after="0" w:line="240" w:lineRule="auto"/>
        <w:jc w:val="both"/>
        <w:rPr>
          <w:b/>
        </w:rPr>
      </w:pPr>
      <w:r w:rsidRPr="004B3974">
        <w:t xml:space="preserve">Διεθνής Πιστοποίηση Επιχειρηματικής Αριστείας, ΟΦΕΤ, </w:t>
      </w:r>
      <w:r w:rsidRPr="004B3974">
        <w:rPr>
          <w:b/>
          <w:lang w:val="en-GB"/>
        </w:rPr>
        <w:t>EFQM</w:t>
      </w:r>
      <w:r w:rsidRPr="004B3974">
        <w:rPr>
          <w:b/>
        </w:rPr>
        <w:t xml:space="preserve"> </w:t>
      </w:r>
      <w:r w:rsidRPr="004B3974">
        <w:rPr>
          <w:b/>
          <w:lang w:val="en-GB"/>
        </w:rPr>
        <w:t>Recognised</w:t>
      </w:r>
      <w:r w:rsidRPr="004B3974">
        <w:rPr>
          <w:b/>
        </w:rPr>
        <w:t xml:space="preserve"> </w:t>
      </w:r>
      <w:r w:rsidRPr="004B3974">
        <w:rPr>
          <w:b/>
          <w:lang w:val="en-GB"/>
        </w:rPr>
        <w:t>for</w:t>
      </w:r>
      <w:r w:rsidRPr="004B3974">
        <w:rPr>
          <w:b/>
        </w:rPr>
        <w:t xml:space="preserve"> </w:t>
      </w:r>
      <w:r w:rsidRPr="004B3974">
        <w:rPr>
          <w:b/>
          <w:lang w:val="en-GB"/>
        </w:rPr>
        <w:t>Excellence</w:t>
      </w:r>
      <w:r w:rsidRPr="004B3974">
        <w:rPr>
          <w:b/>
        </w:rPr>
        <w:t xml:space="preserve"> – 5 </w:t>
      </w:r>
      <w:r w:rsidRPr="004B3974">
        <w:rPr>
          <w:b/>
          <w:lang w:val="en-GB"/>
        </w:rPr>
        <w:t>stars</w:t>
      </w:r>
    </w:p>
    <w:p w14:paraId="509B86EA" w14:textId="77777777" w:rsidR="004B3974" w:rsidRPr="004B3974" w:rsidRDefault="004B3974" w:rsidP="004B3974">
      <w:pPr>
        <w:numPr>
          <w:ilvl w:val="0"/>
          <w:numId w:val="2"/>
        </w:numPr>
        <w:spacing w:after="0" w:line="240" w:lineRule="auto"/>
        <w:jc w:val="both"/>
        <w:rPr>
          <w:b/>
          <w:lang w:val="en-GB"/>
        </w:rPr>
      </w:pPr>
      <w:r w:rsidRPr="004B3974">
        <w:rPr>
          <w:b/>
          <w:lang w:val="en-GB"/>
        </w:rPr>
        <w:t>Investors in People International Certification</w:t>
      </w:r>
    </w:p>
    <w:p w14:paraId="7993B0F8" w14:textId="77777777" w:rsidR="004B3974" w:rsidRPr="004B3974" w:rsidRDefault="004B3974" w:rsidP="004B3974">
      <w:pPr>
        <w:numPr>
          <w:ilvl w:val="0"/>
          <w:numId w:val="2"/>
        </w:numPr>
        <w:spacing w:after="0" w:line="240" w:lineRule="auto"/>
        <w:jc w:val="both"/>
        <w:rPr>
          <w:lang w:val="en-GB"/>
        </w:rPr>
      </w:pPr>
      <w:r w:rsidRPr="004B3974">
        <w:rPr>
          <w:b/>
          <w:lang w:val="en-GB"/>
        </w:rPr>
        <w:t>European Business Ethics Certification</w:t>
      </w:r>
      <w:r w:rsidRPr="004B3974">
        <w:rPr>
          <w:lang w:val="en-GB"/>
        </w:rPr>
        <w:t xml:space="preserve"> (EBEN GR)</w:t>
      </w:r>
    </w:p>
    <w:p w14:paraId="31F924DD" w14:textId="77777777" w:rsidR="004B3974" w:rsidRPr="004B3974" w:rsidRDefault="004B3974" w:rsidP="004B3974">
      <w:pPr>
        <w:numPr>
          <w:ilvl w:val="0"/>
          <w:numId w:val="2"/>
        </w:numPr>
        <w:spacing w:after="0" w:line="240" w:lineRule="auto"/>
        <w:jc w:val="both"/>
      </w:pPr>
      <w:r w:rsidRPr="004B3974">
        <w:rPr>
          <w:b/>
        </w:rPr>
        <w:t>Εθνικό Βραβείο Ποιότητας,</w:t>
      </w:r>
      <w:r w:rsidRPr="004B3974">
        <w:t xml:space="preserve"> Υπουργείο Ανάπτυξης</w:t>
      </w:r>
    </w:p>
    <w:p w14:paraId="3E07F50C" w14:textId="77777777" w:rsidR="004B3974" w:rsidRPr="004B3974" w:rsidRDefault="004B3974" w:rsidP="004B3974">
      <w:pPr>
        <w:numPr>
          <w:ilvl w:val="0"/>
          <w:numId w:val="2"/>
        </w:numPr>
        <w:spacing w:after="0" w:line="240" w:lineRule="auto"/>
        <w:jc w:val="both"/>
      </w:pPr>
      <w:r w:rsidRPr="004B3974">
        <w:rPr>
          <w:b/>
        </w:rPr>
        <w:t xml:space="preserve">ΔΟΜΕΣ 2016:  </w:t>
      </w:r>
      <w:r w:rsidRPr="004B3974">
        <w:t xml:space="preserve">Έπαινος Καλύτερου Πραγματοποιημένου Έργου των ετών 2011-2015 για τις Νέες Βιομηχανικές Εγκαταστάσεις της Φαρμακοβιομηχανίας </w:t>
      </w:r>
      <w:r w:rsidRPr="004B3974">
        <w:rPr>
          <w:lang w:val="en-GB"/>
        </w:rPr>
        <w:t>Uni</w:t>
      </w:r>
      <w:r w:rsidRPr="004B3974">
        <w:t>-</w:t>
      </w:r>
      <w:r w:rsidRPr="004B3974">
        <w:rPr>
          <w:lang w:val="en-GB"/>
        </w:rPr>
        <w:t>Pharma</w:t>
      </w:r>
      <w:r w:rsidRPr="004B3974">
        <w:t xml:space="preserve"> στην Κηφισιά</w:t>
      </w:r>
    </w:p>
    <w:p w14:paraId="5250A121" w14:textId="77777777" w:rsidR="004B3974" w:rsidRPr="004B3974" w:rsidRDefault="004B3974" w:rsidP="004B3974">
      <w:pPr>
        <w:numPr>
          <w:ilvl w:val="0"/>
          <w:numId w:val="2"/>
        </w:numPr>
        <w:spacing w:after="0" w:line="240" w:lineRule="auto"/>
        <w:jc w:val="both"/>
        <w:rPr>
          <w:lang w:val="en-GB"/>
        </w:rPr>
      </w:pPr>
      <w:r w:rsidRPr="004B3974">
        <w:rPr>
          <w:b/>
          <w:lang w:val="en-GB"/>
        </w:rPr>
        <w:t>“Heart Transplant and Friends of Organ Transplants” honorary distinction, Society “</w:t>
      </w:r>
      <w:proofErr w:type="spellStart"/>
      <w:r w:rsidRPr="004B3974">
        <w:rPr>
          <w:b/>
          <w:lang w:val="en-GB"/>
        </w:rPr>
        <w:t>Synehizo</w:t>
      </w:r>
      <w:proofErr w:type="spellEnd"/>
      <w:r w:rsidRPr="004B3974">
        <w:rPr>
          <w:lang w:val="en-GB"/>
        </w:rPr>
        <w:t>”</w:t>
      </w:r>
    </w:p>
    <w:p w14:paraId="7A424BAC" w14:textId="77777777" w:rsidR="004B3974" w:rsidRPr="004B3974" w:rsidRDefault="004B3974" w:rsidP="004B3974">
      <w:pPr>
        <w:numPr>
          <w:ilvl w:val="0"/>
          <w:numId w:val="2"/>
        </w:numPr>
        <w:spacing w:after="0" w:line="240" w:lineRule="auto"/>
        <w:jc w:val="both"/>
        <w:rPr>
          <w:b/>
        </w:rPr>
      </w:pPr>
      <w:r w:rsidRPr="004B3974">
        <w:t xml:space="preserve">Τιμητική Διάκριση για τη συνέπεια στην </w:t>
      </w:r>
      <w:r w:rsidRPr="004B3974">
        <w:rPr>
          <w:b/>
        </w:rPr>
        <w:t>Επιχειρηματική Αριστεία, ΕΕΔΕ</w:t>
      </w:r>
    </w:p>
    <w:p w14:paraId="5C5DF9C6" w14:textId="77777777" w:rsidR="004B3974" w:rsidRPr="004B3974" w:rsidRDefault="004B3974" w:rsidP="004B3974">
      <w:pPr>
        <w:numPr>
          <w:ilvl w:val="0"/>
          <w:numId w:val="2"/>
        </w:numPr>
        <w:spacing w:after="0" w:line="240" w:lineRule="auto"/>
        <w:jc w:val="both"/>
        <w:rPr>
          <w:lang w:val="en-GB"/>
        </w:rPr>
      </w:pPr>
      <w:r w:rsidRPr="004B3974">
        <w:rPr>
          <w:lang w:val="en-GB"/>
        </w:rPr>
        <w:t xml:space="preserve">Professional Solutions in Healthcare Award, </w:t>
      </w:r>
      <w:r w:rsidRPr="004B3974">
        <w:rPr>
          <w:b/>
          <w:lang w:val="en-GB"/>
        </w:rPr>
        <w:t xml:space="preserve">Laureate Diploma, </w:t>
      </w:r>
      <w:proofErr w:type="spellStart"/>
      <w:r w:rsidRPr="004B3974">
        <w:rPr>
          <w:b/>
          <w:lang w:val="en-GB"/>
        </w:rPr>
        <w:t>CPhI</w:t>
      </w:r>
      <w:proofErr w:type="spellEnd"/>
      <w:r w:rsidRPr="004B3974">
        <w:rPr>
          <w:b/>
          <w:lang w:val="en-GB"/>
        </w:rPr>
        <w:t>.</w:t>
      </w:r>
    </w:p>
    <w:p w14:paraId="1C43F72D" w14:textId="77777777" w:rsidR="004B3974" w:rsidRPr="004B3974" w:rsidRDefault="004B3974" w:rsidP="004B3974">
      <w:pPr>
        <w:numPr>
          <w:ilvl w:val="0"/>
          <w:numId w:val="2"/>
        </w:numPr>
        <w:spacing w:after="0" w:line="240" w:lineRule="auto"/>
        <w:jc w:val="both"/>
        <w:rPr>
          <w:b/>
          <w:lang w:val="en-GB"/>
        </w:rPr>
      </w:pPr>
      <w:r w:rsidRPr="004B3974">
        <w:rPr>
          <w:b/>
          <w:lang w:val="en-GB"/>
        </w:rPr>
        <w:t>Diamond of the Greek Economy Award</w:t>
      </w:r>
    </w:p>
    <w:p w14:paraId="766E2F71" w14:textId="77777777" w:rsidR="004B3974" w:rsidRPr="004B3974" w:rsidRDefault="004B3974" w:rsidP="004B3974">
      <w:pPr>
        <w:numPr>
          <w:ilvl w:val="0"/>
          <w:numId w:val="2"/>
        </w:numPr>
        <w:spacing w:after="0" w:line="240" w:lineRule="auto"/>
        <w:jc w:val="both"/>
        <w:rPr>
          <w:b/>
          <w:lang w:val="en-GB"/>
        </w:rPr>
      </w:pPr>
      <w:r w:rsidRPr="004B3974">
        <w:rPr>
          <w:b/>
          <w:lang w:val="en-GB"/>
        </w:rPr>
        <w:t xml:space="preserve">Active Business Creative Greece Awards </w:t>
      </w:r>
    </w:p>
    <w:p w14:paraId="7C1F07CB" w14:textId="77777777" w:rsidR="004B3974" w:rsidRPr="004B3974" w:rsidRDefault="004B3974" w:rsidP="004B3974">
      <w:pPr>
        <w:numPr>
          <w:ilvl w:val="0"/>
          <w:numId w:val="2"/>
        </w:numPr>
        <w:spacing w:after="0" w:line="240" w:lineRule="auto"/>
        <w:jc w:val="both"/>
        <w:rPr>
          <w:lang w:val="en-GB"/>
        </w:rPr>
      </w:pPr>
      <w:r w:rsidRPr="004B3974">
        <w:rPr>
          <w:b/>
          <w:lang w:val="en-GB"/>
        </w:rPr>
        <w:t>ECOPOLIS</w:t>
      </w:r>
      <w:r w:rsidRPr="004B3974">
        <w:rPr>
          <w:lang w:val="en-GB"/>
        </w:rPr>
        <w:t>, Environmental Award</w:t>
      </w:r>
    </w:p>
    <w:p w14:paraId="4D7AFFCA" w14:textId="77777777" w:rsidR="004B3974" w:rsidRPr="004B3974" w:rsidRDefault="004B3974" w:rsidP="004B3974">
      <w:pPr>
        <w:numPr>
          <w:ilvl w:val="0"/>
          <w:numId w:val="2"/>
        </w:numPr>
        <w:spacing w:after="0" w:line="240" w:lineRule="auto"/>
        <w:jc w:val="both"/>
        <w:rPr>
          <w:b/>
        </w:rPr>
      </w:pPr>
      <w:r w:rsidRPr="004B3974">
        <w:rPr>
          <w:b/>
        </w:rPr>
        <w:t xml:space="preserve">Αριστεία Φαρμακευτικής Αγοράς, </w:t>
      </w:r>
      <w:r w:rsidRPr="004B3974">
        <w:rPr>
          <w:b/>
          <w:lang w:val="en-GB"/>
        </w:rPr>
        <w:t>CSR</w:t>
      </w:r>
      <w:r w:rsidRPr="004B3974">
        <w:rPr>
          <w:b/>
        </w:rPr>
        <w:t xml:space="preserve"> </w:t>
      </w:r>
      <w:r w:rsidRPr="004B3974">
        <w:rPr>
          <w:b/>
          <w:lang w:val="en-GB"/>
        </w:rPr>
        <w:t>Platinum</w:t>
      </w:r>
      <w:r w:rsidRPr="004B3974">
        <w:rPr>
          <w:b/>
        </w:rPr>
        <w:t xml:space="preserve"> </w:t>
      </w:r>
      <w:r w:rsidRPr="004B3974">
        <w:rPr>
          <w:b/>
          <w:lang w:val="en-GB"/>
        </w:rPr>
        <w:t>Award</w:t>
      </w:r>
    </w:p>
    <w:p w14:paraId="02B3CAC5" w14:textId="77777777" w:rsidR="004B3974" w:rsidRPr="004B3974" w:rsidRDefault="004B3974" w:rsidP="004B3974">
      <w:pPr>
        <w:numPr>
          <w:ilvl w:val="0"/>
          <w:numId w:val="2"/>
        </w:numPr>
        <w:spacing w:after="0" w:line="240" w:lineRule="auto"/>
        <w:jc w:val="both"/>
        <w:rPr>
          <w:lang w:val="en-GB"/>
        </w:rPr>
      </w:pPr>
      <w:r w:rsidRPr="004B3974">
        <w:rPr>
          <w:b/>
          <w:lang w:val="en-GB"/>
        </w:rPr>
        <w:t>Platinum EBEN</w:t>
      </w:r>
      <w:r w:rsidRPr="004B3974">
        <w:rPr>
          <w:lang w:val="en-GB"/>
        </w:rPr>
        <w:t xml:space="preserve"> CSR Distinction </w:t>
      </w:r>
    </w:p>
    <w:p w14:paraId="467687A3" w14:textId="77777777" w:rsidR="004B3974" w:rsidRPr="004B3974" w:rsidRDefault="004B3974" w:rsidP="004B3974">
      <w:pPr>
        <w:numPr>
          <w:ilvl w:val="0"/>
          <w:numId w:val="2"/>
        </w:numPr>
        <w:spacing w:after="0" w:line="240" w:lineRule="auto"/>
        <w:jc w:val="both"/>
        <w:rPr>
          <w:lang w:val="en-GB"/>
        </w:rPr>
      </w:pPr>
      <w:r w:rsidRPr="004B3974">
        <w:rPr>
          <w:b/>
          <w:lang w:val="en-GB"/>
        </w:rPr>
        <w:t xml:space="preserve">Best in Pharmacy Awards, </w:t>
      </w:r>
      <w:r w:rsidRPr="004B3974">
        <w:rPr>
          <w:lang w:val="en-GB"/>
        </w:rPr>
        <w:t>Gold, Silver, Bronze</w:t>
      </w:r>
    </w:p>
    <w:p w14:paraId="4C3E482A" w14:textId="6AE3438D" w:rsidR="004B3974" w:rsidRDefault="004B3974" w:rsidP="004B3974">
      <w:pPr>
        <w:numPr>
          <w:ilvl w:val="0"/>
          <w:numId w:val="2"/>
        </w:numPr>
        <w:spacing w:after="0" w:line="240" w:lineRule="auto"/>
        <w:jc w:val="both"/>
        <w:rPr>
          <w:lang w:val="en-GB"/>
        </w:rPr>
      </w:pPr>
      <w:r w:rsidRPr="004B3974">
        <w:rPr>
          <w:b/>
          <w:lang w:val="en-GB"/>
        </w:rPr>
        <w:t>Healthcare Business</w:t>
      </w:r>
      <w:r w:rsidRPr="004B3974">
        <w:rPr>
          <w:lang w:val="en-GB"/>
        </w:rPr>
        <w:t xml:space="preserve"> Awards Silver, Bronze, </w:t>
      </w:r>
    </w:p>
    <w:p w14:paraId="2BA36492" w14:textId="77777777" w:rsidR="004B3974" w:rsidRPr="004B3974" w:rsidRDefault="004B3974" w:rsidP="004B3974">
      <w:pPr>
        <w:numPr>
          <w:ilvl w:val="0"/>
          <w:numId w:val="2"/>
        </w:numPr>
        <w:spacing w:after="0" w:line="240" w:lineRule="auto"/>
        <w:jc w:val="both"/>
        <w:rPr>
          <w:lang w:val="en-GB"/>
        </w:rPr>
      </w:pPr>
    </w:p>
    <w:p w14:paraId="0C635CD6" w14:textId="365601B1" w:rsidR="004B3974" w:rsidRDefault="004B3974" w:rsidP="004B3974">
      <w:pPr>
        <w:spacing w:after="0" w:line="240" w:lineRule="auto"/>
        <w:jc w:val="both"/>
        <w:rPr>
          <w:u w:val="single"/>
        </w:rPr>
      </w:pPr>
      <w:r w:rsidRPr="004B3974">
        <w:rPr>
          <w:b/>
          <w:u w:val="single"/>
          <w:lang w:val="en-GB"/>
        </w:rPr>
        <w:t>Waste</w:t>
      </w:r>
      <w:r w:rsidRPr="004B3974">
        <w:rPr>
          <w:b/>
          <w:u w:val="single"/>
        </w:rPr>
        <w:t xml:space="preserve"> </w:t>
      </w:r>
      <w:r w:rsidRPr="004B3974">
        <w:rPr>
          <w:b/>
          <w:u w:val="single"/>
          <w:lang w:val="en-GB"/>
        </w:rPr>
        <w:t>and</w:t>
      </w:r>
      <w:r w:rsidRPr="004B3974">
        <w:rPr>
          <w:b/>
          <w:u w:val="single"/>
        </w:rPr>
        <w:t xml:space="preserve"> </w:t>
      </w:r>
      <w:r w:rsidRPr="004B3974">
        <w:rPr>
          <w:b/>
          <w:u w:val="single"/>
          <w:lang w:val="en-GB"/>
        </w:rPr>
        <w:t>Recycling</w:t>
      </w:r>
      <w:r w:rsidRPr="004B3974">
        <w:rPr>
          <w:b/>
          <w:u w:val="single"/>
        </w:rPr>
        <w:t xml:space="preserve"> </w:t>
      </w:r>
      <w:r w:rsidRPr="004B3974">
        <w:rPr>
          <w:b/>
          <w:u w:val="single"/>
          <w:lang w:val="en-GB"/>
        </w:rPr>
        <w:t>Awards</w:t>
      </w:r>
      <w:r w:rsidRPr="004B3974">
        <w:rPr>
          <w:b/>
          <w:u w:val="single"/>
        </w:rPr>
        <w:t xml:space="preserve"> 2017 – Ο Όμιλος ΟΦΕΤ απέσπασε 3 Βραβεία Περιβάλλοντος</w:t>
      </w:r>
      <w:r w:rsidRPr="004B3974">
        <w:rPr>
          <w:u w:val="single"/>
        </w:rPr>
        <w:t>:</w:t>
      </w:r>
    </w:p>
    <w:p w14:paraId="1C8BB62D" w14:textId="77777777" w:rsidR="004B3974" w:rsidRPr="004B3974" w:rsidRDefault="004B3974" w:rsidP="004B3974">
      <w:pPr>
        <w:spacing w:after="0" w:line="240" w:lineRule="auto"/>
        <w:jc w:val="both"/>
        <w:rPr>
          <w:u w:val="single"/>
        </w:rPr>
      </w:pPr>
    </w:p>
    <w:p w14:paraId="5AED2E98" w14:textId="77777777" w:rsidR="004B3974" w:rsidRPr="004B3974" w:rsidRDefault="004B3974" w:rsidP="004B3974">
      <w:pPr>
        <w:numPr>
          <w:ilvl w:val="0"/>
          <w:numId w:val="1"/>
        </w:numPr>
        <w:spacing w:after="0" w:line="240" w:lineRule="auto"/>
        <w:jc w:val="both"/>
      </w:pPr>
      <w:r w:rsidRPr="004B3974">
        <w:rPr>
          <w:b/>
        </w:rPr>
        <w:t>Χρυσό βραβείο</w:t>
      </w:r>
      <w:r w:rsidRPr="004B3974">
        <w:t xml:space="preserve"> στην «Περιβαλλοντική Διαχείριση και Αειφόρο Ανάπτυξη στον Όμιλο ΟΦΕΤ»</w:t>
      </w:r>
    </w:p>
    <w:p w14:paraId="5821678A" w14:textId="77777777" w:rsidR="004B3974" w:rsidRPr="004B3974" w:rsidRDefault="004B3974" w:rsidP="004B3974">
      <w:pPr>
        <w:numPr>
          <w:ilvl w:val="0"/>
          <w:numId w:val="1"/>
        </w:numPr>
        <w:spacing w:after="0" w:line="240" w:lineRule="auto"/>
        <w:jc w:val="both"/>
      </w:pPr>
      <w:r w:rsidRPr="004B3974">
        <w:rPr>
          <w:b/>
        </w:rPr>
        <w:t>Χρυσό βραβείο</w:t>
      </w:r>
      <w:r w:rsidRPr="004B3974">
        <w:t xml:space="preserve"> στην «Εταιρική Κοινωνική Ευθύνη και Περιβάλλον» και </w:t>
      </w:r>
    </w:p>
    <w:p w14:paraId="148E0FAC" w14:textId="36D88BC7" w:rsidR="004B3974" w:rsidRDefault="004B3974" w:rsidP="004B3974">
      <w:pPr>
        <w:numPr>
          <w:ilvl w:val="0"/>
          <w:numId w:val="1"/>
        </w:numPr>
        <w:spacing w:after="0" w:line="240" w:lineRule="auto"/>
        <w:jc w:val="both"/>
      </w:pPr>
      <w:r w:rsidRPr="004B3974">
        <w:t xml:space="preserve">Αργυρό βραβείο στην «Διαχείριση Επικίνδυνων Φαρμακευτικών Αποβλήτων».  </w:t>
      </w:r>
    </w:p>
    <w:p w14:paraId="2C772A4F" w14:textId="77777777" w:rsidR="004B3974" w:rsidRPr="004B3974" w:rsidRDefault="004B3974" w:rsidP="004B3974">
      <w:pPr>
        <w:numPr>
          <w:ilvl w:val="0"/>
          <w:numId w:val="1"/>
        </w:numPr>
        <w:spacing w:after="0" w:line="240" w:lineRule="auto"/>
        <w:jc w:val="both"/>
      </w:pPr>
    </w:p>
    <w:p w14:paraId="28FBFA99" w14:textId="729EEA71" w:rsidR="004B3974" w:rsidRDefault="004B3974" w:rsidP="004B3974">
      <w:pPr>
        <w:spacing w:after="0" w:line="240" w:lineRule="auto"/>
        <w:jc w:val="both"/>
      </w:pPr>
      <w:r w:rsidRPr="004B3974">
        <w:t xml:space="preserve">Δύο πολύ σημαντικά </w:t>
      </w:r>
      <w:r w:rsidRPr="004B3974">
        <w:rPr>
          <w:b/>
        </w:rPr>
        <w:t>Χρυσά βραβεία</w:t>
      </w:r>
      <w:r w:rsidRPr="004B3974">
        <w:t xml:space="preserve"> στην ψηφοφορία κοινού του Iatronet, κατέκτησαν οι φαρμακοβιομηχανίες InterMed και Uni-pharma, στις 8 Φεβρουαρίου 2020 στο Μέγαρο Μουσικής, στο πλαίσιο της 11ης Health Expo Athens.</w:t>
      </w:r>
    </w:p>
    <w:p w14:paraId="5594F7C5" w14:textId="77777777" w:rsidR="004B3974" w:rsidRPr="004B3974" w:rsidRDefault="004B3974" w:rsidP="004B3974">
      <w:pPr>
        <w:spacing w:after="0" w:line="240" w:lineRule="auto"/>
        <w:jc w:val="both"/>
      </w:pPr>
    </w:p>
    <w:p w14:paraId="65C99380" w14:textId="4EF2312F" w:rsidR="004B3974" w:rsidRDefault="004B3974" w:rsidP="004B3974">
      <w:pPr>
        <w:spacing w:after="0" w:line="240" w:lineRule="auto"/>
        <w:jc w:val="both"/>
      </w:pPr>
      <w:r w:rsidRPr="004B3974">
        <w:t xml:space="preserve">Πρόκειται για το </w:t>
      </w:r>
      <w:r w:rsidRPr="004B3974">
        <w:rPr>
          <w:b/>
        </w:rPr>
        <w:t>Luxurious Suncare Invisible spray</w:t>
      </w:r>
      <w:r w:rsidRPr="004B3974">
        <w:t xml:space="preserve"> διάφανο αντηλιακό spray με βιταμίνη C της InterMed, που μπορεί να εφαρμοστεί εύκολα και γρήγορα ακόμα και σε βρεγμένο δέρμα. Επιπλέον, η τεχνολογία φιάλης BOV, δεν περιέχει προωθητικό αέριο αλλά πεπιεσμένο αέρα και δεν επιβαρύνει το περιβάλλον. Το έτερο χρυσό βραβείο, αφορά στο </w:t>
      </w:r>
      <w:r w:rsidRPr="004B3974">
        <w:rPr>
          <w:b/>
        </w:rPr>
        <w:t>Repel τ</w:t>
      </w:r>
      <w:r w:rsidRPr="004B3974">
        <w:t>ης Uni-pharma.</w:t>
      </w:r>
    </w:p>
    <w:p w14:paraId="3C55B223" w14:textId="77777777" w:rsidR="004B3974" w:rsidRPr="004B3974" w:rsidRDefault="004B3974" w:rsidP="004B3974">
      <w:pPr>
        <w:spacing w:after="0" w:line="240" w:lineRule="auto"/>
        <w:jc w:val="both"/>
      </w:pPr>
    </w:p>
    <w:p w14:paraId="012C8021" w14:textId="3E9FCF4B" w:rsidR="004B3974" w:rsidRDefault="004B3974" w:rsidP="004B3974">
      <w:pPr>
        <w:spacing w:after="0" w:line="240" w:lineRule="auto"/>
        <w:jc w:val="both"/>
      </w:pPr>
      <w:r w:rsidRPr="004B3974">
        <w:t xml:space="preserve">Με </w:t>
      </w:r>
      <w:r w:rsidRPr="004B3974">
        <w:rPr>
          <w:b/>
        </w:rPr>
        <w:t>5 σημαντικές διακρίσεις</w:t>
      </w:r>
      <w:r w:rsidRPr="004B3974">
        <w:t xml:space="preserve"> οι οποίες κατατάσσουν πολύ ψηλά τον Όμιλο σε ζητήματα Εργασιακής Ασφάλειας, Υγείας και κουλτούρας, βραβεύθηκαν οι Uni-pharma &amp; InterMed, στην Τελετή Απονομής των Health &amp; Safety Awards 2020 την Πέμπτη 11 Ιουνίου στο Αμερικανικό Κολλέγιο Ελλάδας.</w:t>
      </w:r>
    </w:p>
    <w:p w14:paraId="13E03D47" w14:textId="77777777" w:rsidR="004B3974" w:rsidRPr="004B3974" w:rsidRDefault="004B3974" w:rsidP="004B3974">
      <w:pPr>
        <w:spacing w:after="0" w:line="240" w:lineRule="auto"/>
        <w:jc w:val="both"/>
      </w:pPr>
    </w:p>
    <w:p w14:paraId="233C114F" w14:textId="1C9B75C8" w:rsidR="004B3974" w:rsidRDefault="004B3974" w:rsidP="004B3974">
      <w:pPr>
        <w:spacing w:after="0" w:line="240" w:lineRule="auto"/>
        <w:jc w:val="both"/>
      </w:pPr>
      <w:r w:rsidRPr="004B3974">
        <w:rPr>
          <w:b/>
        </w:rPr>
        <w:t>Διαμάντι της Ελληνικής Οικονομίας για ακόμη μία χρονιά, αναδείχθηκε ο Όμιλος Φαρμακευτικών Επιχειρήσεων Τσέτη</w:t>
      </w:r>
      <w:r w:rsidRPr="004B3974">
        <w:t xml:space="preserve">, με τις βιομηχανίες του Uni-pharma &amp; InterMed, στην </w:t>
      </w:r>
      <w:r w:rsidRPr="004B3974">
        <w:lastRenderedPageBreak/>
        <w:t>εκδήλωση Επιχειρηματικής Αριστείας DIAMONDS of the Greek Economy 2020, που πραγματοποιήθηκε το βράδυ της Τετάρτης 15 Ιουλίου 2020 στο ξενοδοχείο ΧΙΛΤΟΝ. Το σημαντικό βραβείο, παρέλαβε η πρόεδρος και CEO του Ομίλου και μέλος του ΔΣ του ΣΕΒ κυρία Ιουλία Τσέτη από τον υπουργό Ανάπτυξης και Επενδύσεων κ. Άδωνι Γεωργιάδη.</w:t>
      </w:r>
    </w:p>
    <w:p w14:paraId="13023AD9" w14:textId="77777777" w:rsidR="004B3974" w:rsidRPr="004B3974" w:rsidRDefault="004B3974" w:rsidP="004B3974">
      <w:pPr>
        <w:spacing w:after="0" w:line="240" w:lineRule="auto"/>
        <w:jc w:val="both"/>
      </w:pPr>
    </w:p>
    <w:p w14:paraId="5270DAB1" w14:textId="57984B5B" w:rsidR="004B3974" w:rsidRDefault="004B3974" w:rsidP="004B3974">
      <w:pPr>
        <w:spacing w:after="0" w:line="240" w:lineRule="auto"/>
        <w:jc w:val="both"/>
      </w:pPr>
      <w:r w:rsidRPr="004B3974">
        <w:t>Ο Όμιλος Φαρμακευτικών Επιχειρήσεων Τσέτη</w:t>
      </w:r>
      <w:r w:rsidRPr="004B3974">
        <w:rPr>
          <w:b/>
        </w:rPr>
        <w:t>, βραβεύθηκε για τις μεγάλες του δωρεές προς το ελληνικό και Κυπριακό υγειονομικό σύστημα, σε χλωροκίνη και αντισηπτικά</w:t>
      </w:r>
      <w:r w:rsidRPr="004B3974">
        <w:t>, με αφορμή την πανδημία της COVID -19, καθώς επίσης, τις επενδύσεις 20 εκατ. ευρώ που αφορούν στο ιστορικό εργοστάσιο της Uni-pharma, αλλά και για τα χρηματοοικονομικά μεγέθη του ομίλου, τα οποία κατέγραψαν εντυπωσιακή άνοδο, φθάνοντας μέχρι και + 155% στα καθαρά κέρδη προ φόρων.</w:t>
      </w:r>
    </w:p>
    <w:p w14:paraId="088FC890" w14:textId="77777777" w:rsidR="004B3974" w:rsidRPr="004B3974" w:rsidRDefault="004B3974" w:rsidP="004B3974">
      <w:pPr>
        <w:spacing w:after="0" w:line="240" w:lineRule="auto"/>
        <w:jc w:val="both"/>
      </w:pPr>
    </w:p>
    <w:p w14:paraId="4E829938" w14:textId="0F0E0260" w:rsidR="004B3974" w:rsidRDefault="004B3974" w:rsidP="004B3974">
      <w:pPr>
        <w:spacing w:after="0" w:line="240" w:lineRule="auto"/>
        <w:jc w:val="both"/>
      </w:pPr>
      <w:r w:rsidRPr="004B3974">
        <w:rPr>
          <w:b/>
        </w:rPr>
        <w:t>Επτά συνολικά διακρίσεις Gold, Silver αλλά και Platinum</w:t>
      </w:r>
      <w:r w:rsidRPr="004B3974">
        <w:t>, κατέκτησε ο Όμιλος Φαρμακευτικών Επιχειρήσεων Τσέτη το βράδυ της Τετάρτης 16 Σεπτεμβρίου 2020, στην εκδήλωση Best in Pharmacy Awards 2020.</w:t>
      </w:r>
    </w:p>
    <w:p w14:paraId="277DC9FC" w14:textId="77777777" w:rsidR="004B3974" w:rsidRPr="004B3974" w:rsidRDefault="004B3974" w:rsidP="004B3974">
      <w:pPr>
        <w:spacing w:after="0" w:line="240" w:lineRule="auto"/>
        <w:jc w:val="both"/>
      </w:pPr>
    </w:p>
    <w:p w14:paraId="033CE47F" w14:textId="1FBA895D" w:rsidR="004B3974" w:rsidRDefault="004B3974" w:rsidP="004B3974">
      <w:pPr>
        <w:spacing w:after="0" w:line="240" w:lineRule="auto"/>
        <w:jc w:val="both"/>
      </w:pPr>
      <w:r w:rsidRPr="004B3974">
        <w:t>Η εκδήλωση, η οποία διοργανώθηκε για 3η συνεχή χρόνια από τον Φαρμακευτικό Κόσμο της Boussias Communications, επιβράβευσε τις βέλτιστες πρακτικές των επιχειρήσεων, που βρίσκονται πίσω από την επιτυχή ανάπτυξη, παραγωγή και διακίνηση των προϊόντων του χώρου. Βραβεύτηκαν οι πιο αξιόλογες πρωτοβουλίες Marketing, Καινοτομίας, Συσκευασίας, Πωλήσεων, Εκπαίδευσης, Πράσινης Επιχειρηματικότητας και Εταιρικής Κοινωνικής Ευθύνης που αντικατοπτρίζουν την ανάπτυξη και το ελπιδοφόρο μέλλον του χώρου στην Ελλάδα.</w:t>
      </w:r>
    </w:p>
    <w:p w14:paraId="52346CD5" w14:textId="77777777" w:rsidR="004B3974" w:rsidRPr="004B3974" w:rsidRDefault="004B3974" w:rsidP="004B3974">
      <w:pPr>
        <w:spacing w:after="0" w:line="240" w:lineRule="auto"/>
        <w:jc w:val="both"/>
      </w:pPr>
    </w:p>
    <w:p w14:paraId="521685DF" w14:textId="403FFC20" w:rsidR="004B3974" w:rsidRDefault="004B3974" w:rsidP="004B3974">
      <w:pPr>
        <w:spacing w:after="0" w:line="240" w:lineRule="auto"/>
        <w:jc w:val="both"/>
      </w:pPr>
      <w:r w:rsidRPr="004B3974">
        <w:t xml:space="preserve">Ο Όμιλος με τις βιομηχανίες του Uni-pharma &amp; InterMed, κατάφερε να αποσπάσει στην ίδια εκδήλωση- </w:t>
      </w:r>
      <w:r w:rsidRPr="004B3974">
        <w:rPr>
          <w:lang w:val="en-GB"/>
        </w:rPr>
        <w:t>Best</w:t>
      </w:r>
      <w:r w:rsidRPr="004B3974">
        <w:t xml:space="preserve"> </w:t>
      </w:r>
      <w:r w:rsidRPr="004B3974">
        <w:rPr>
          <w:lang w:val="en-GB"/>
        </w:rPr>
        <w:t>in</w:t>
      </w:r>
      <w:r w:rsidRPr="004B3974">
        <w:t xml:space="preserve"> </w:t>
      </w:r>
      <w:r w:rsidRPr="004B3974">
        <w:rPr>
          <w:lang w:val="en-GB"/>
        </w:rPr>
        <w:t>Pharmacy</w:t>
      </w:r>
      <w:r w:rsidRPr="004B3974">
        <w:t xml:space="preserve"> </w:t>
      </w:r>
      <w:r w:rsidRPr="004B3974">
        <w:rPr>
          <w:lang w:val="en-GB"/>
        </w:rPr>
        <w:t>Awards</w:t>
      </w:r>
      <w:r w:rsidRPr="004B3974">
        <w:t xml:space="preserve"> 2020- και τη σημαντική διάκριση της διοργάνωσης </w:t>
      </w:r>
      <w:r w:rsidRPr="004B3974">
        <w:rPr>
          <w:b/>
        </w:rPr>
        <w:t>«Pharmacy Company of the Year».</w:t>
      </w:r>
      <w:r w:rsidRPr="004B3974">
        <w:t xml:space="preserve"> Οι βιομηχανίες του ΟΦΕΤ, βραβεύθηκαν για την αλληλεγγύη που επέδειξαν στη διάρκεια της πανδημίας του SARS COVID-19- στηρίζοντας το ελληνικό και κυπριακό υγειονομικό σύστημα με τις μεγάλες δωρεές του Unikinon και των αντισηπτικών- για την υπευθυνότητα που δείχνουν ως προς τις πράσινες και περιβαλλοντικές δράσεις τους, καθώς και για το κορυφαίο λανσάρισμα του TONOSAN (σειρά συμπληρωμάτων διατροφής).</w:t>
      </w:r>
    </w:p>
    <w:p w14:paraId="71B81BCF" w14:textId="77777777" w:rsidR="004B3974" w:rsidRPr="004B3974" w:rsidRDefault="004B3974" w:rsidP="004B3974">
      <w:pPr>
        <w:spacing w:after="0" w:line="240" w:lineRule="auto"/>
        <w:jc w:val="both"/>
      </w:pPr>
    </w:p>
    <w:p w14:paraId="451A9C86" w14:textId="3F0FB947" w:rsidR="004B3974" w:rsidRDefault="004B3974" w:rsidP="004B3974">
      <w:pPr>
        <w:spacing w:after="0" w:line="240" w:lineRule="auto"/>
        <w:jc w:val="both"/>
      </w:pPr>
      <w:r w:rsidRPr="004B3974">
        <w:t xml:space="preserve">Οι καλές πρακτικές και πρωτοβουλίες για την προστασία του Περιβάλλοντος, αναδείχθηκαν δυναμικά, στην απονομή των </w:t>
      </w:r>
      <w:r w:rsidRPr="004B3974">
        <w:rPr>
          <w:b/>
        </w:rPr>
        <w:t>Environmental Awards 2020</w:t>
      </w:r>
      <w:r w:rsidRPr="004B3974">
        <w:t>, στις 15 Οκτωβρίου 2020 στο House 124 στο Χαλάνδρι.</w:t>
      </w:r>
    </w:p>
    <w:p w14:paraId="5943B3FB" w14:textId="77777777" w:rsidR="004B3974" w:rsidRPr="004B3974" w:rsidRDefault="004B3974" w:rsidP="004B3974">
      <w:pPr>
        <w:spacing w:after="0" w:line="240" w:lineRule="auto"/>
        <w:jc w:val="both"/>
      </w:pPr>
    </w:p>
    <w:p w14:paraId="28F3895D" w14:textId="155C8033" w:rsidR="004B3974" w:rsidRDefault="004B3974" w:rsidP="004B3974">
      <w:pPr>
        <w:spacing w:after="0" w:line="240" w:lineRule="auto"/>
        <w:jc w:val="both"/>
        <w:rPr>
          <w:b/>
        </w:rPr>
      </w:pPr>
      <w:r w:rsidRPr="004B3974">
        <w:t xml:space="preserve">Ο Όμιλος Φαρμακευτικών Επιχειρήσεων Τσέτη, </w:t>
      </w:r>
      <w:r w:rsidRPr="004B3974">
        <w:rPr>
          <w:b/>
        </w:rPr>
        <w:t>κατέκτησε 4 σημαντικές διακρίσεις (δύο Gold και δύο Silver)</w:t>
      </w:r>
      <w:r w:rsidRPr="004B3974">
        <w:t xml:space="preserve"> στα πεδία, που αφορούν την </w:t>
      </w:r>
      <w:r w:rsidRPr="004B3974">
        <w:rPr>
          <w:b/>
        </w:rPr>
        <w:t>Περιβαλλοντική του Πολιτική, το νέο Βιοκλιματικό Εργοστάσιο της Uni-pharma, τη διαχείριση επικίνδυνων αποβλήτων, τη μείωση κατανάλωσης νερού και τις έξυπνες λύσεις διαχείρισης ενέργειας.</w:t>
      </w:r>
    </w:p>
    <w:p w14:paraId="18AEDA1B" w14:textId="77777777" w:rsidR="004B3974" w:rsidRPr="004B3974" w:rsidRDefault="004B3974" w:rsidP="004B3974">
      <w:pPr>
        <w:spacing w:after="0" w:line="240" w:lineRule="auto"/>
        <w:jc w:val="both"/>
        <w:rPr>
          <w:b/>
        </w:rPr>
      </w:pPr>
    </w:p>
    <w:p w14:paraId="21E96F9B" w14:textId="06F1EC6B" w:rsidR="004B3974" w:rsidRDefault="004B3974" w:rsidP="004B3974">
      <w:pPr>
        <w:spacing w:after="0" w:line="240" w:lineRule="auto"/>
        <w:jc w:val="both"/>
      </w:pPr>
      <w:r w:rsidRPr="004B3974">
        <w:t xml:space="preserve">Δύο διακρίσεις, έλαβαν οι βιομηχανίες του Ομίλου Φαρμακευτικών Επιχειρήσεων Τσέτη Uni-pharma &amp; InterMed, στη διάρκεια της 4ης διοργάνωσης των </w:t>
      </w:r>
      <w:r w:rsidRPr="004B3974">
        <w:rPr>
          <w:b/>
        </w:rPr>
        <w:t>Facilities Management Awards της Boussias Communications</w:t>
      </w:r>
      <w:r w:rsidRPr="004B3974">
        <w:t>, την Τετάρτη 21 Οκτωβρίου 2020.</w:t>
      </w:r>
    </w:p>
    <w:p w14:paraId="0A07779A" w14:textId="77777777" w:rsidR="004B3974" w:rsidRPr="004B3974" w:rsidRDefault="004B3974" w:rsidP="004B3974">
      <w:pPr>
        <w:spacing w:after="0" w:line="240" w:lineRule="auto"/>
        <w:jc w:val="both"/>
      </w:pPr>
    </w:p>
    <w:p w14:paraId="136B5757" w14:textId="5B84014C" w:rsidR="004B3974" w:rsidRDefault="004B3974" w:rsidP="004B3974">
      <w:pPr>
        <w:spacing w:after="0" w:line="240" w:lineRule="auto"/>
        <w:jc w:val="both"/>
      </w:pPr>
      <w:r w:rsidRPr="004B3974">
        <w:t xml:space="preserve">Οι δύο βιομηχανίες, ξεχώρισαν και επιβραβεύτηκαν με </w:t>
      </w:r>
      <w:r w:rsidRPr="004B3974">
        <w:rPr>
          <w:b/>
        </w:rPr>
        <w:t>Gold &amp; Bronze βραβείο</w:t>
      </w:r>
      <w:r w:rsidRPr="004B3974">
        <w:t>, για την καινοτομία τους στη διαχείριση των εγκαταστάσεών τους.</w:t>
      </w:r>
    </w:p>
    <w:p w14:paraId="72329CD8" w14:textId="77777777" w:rsidR="004B3974" w:rsidRPr="004B3974" w:rsidRDefault="004B3974" w:rsidP="004B3974">
      <w:pPr>
        <w:spacing w:after="0" w:line="240" w:lineRule="auto"/>
        <w:jc w:val="both"/>
      </w:pPr>
    </w:p>
    <w:p w14:paraId="180269C4" w14:textId="77777777" w:rsidR="004B3974" w:rsidRPr="004B3974" w:rsidRDefault="004B3974" w:rsidP="004B3974">
      <w:pPr>
        <w:spacing w:after="0" w:line="240" w:lineRule="auto"/>
        <w:jc w:val="both"/>
      </w:pPr>
      <w:r w:rsidRPr="004B3974">
        <w:t xml:space="preserve">Άλλη μία σημαντική διάκριση του Τ4 ως ένα από τα κορυφαία αιωνόβια brands της χώρας μας: Η διάκριση- την οποία παρέλαβε ο κ. Αθανάσιος Αρχοντίκης- πραγματοποιήθηκε </w:t>
      </w:r>
    </w:p>
    <w:p w14:paraId="2FA050C8" w14:textId="1AB7FB50" w:rsidR="004B3974" w:rsidRDefault="004B3974" w:rsidP="004B3974">
      <w:pPr>
        <w:spacing w:after="0" w:line="240" w:lineRule="auto"/>
        <w:jc w:val="both"/>
      </w:pPr>
      <w:r w:rsidRPr="004B3974">
        <w:lastRenderedPageBreak/>
        <w:t xml:space="preserve">Στις 23 Οκτωβρίου 2020, στο κτήμα DΙAMOND στην Κηφισιά, βραβεύθηκε ως </w:t>
      </w:r>
      <w:r w:rsidRPr="004B3974">
        <w:rPr>
          <w:b/>
        </w:rPr>
        <w:t xml:space="preserve">ένα από τα ΑΙΩΝΟΒΙΑ </w:t>
      </w:r>
      <w:r w:rsidRPr="004B3974">
        <w:rPr>
          <w:b/>
          <w:lang w:val="en-GB"/>
        </w:rPr>
        <w:t>BRANDS</w:t>
      </w:r>
      <w:r w:rsidRPr="004B3974">
        <w:rPr>
          <w:b/>
        </w:rPr>
        <w:t xml:space="preserve"> της χώρας, το Τ4 </w:t>
      </w:r>
      <w:r w:rsidRPr="004B3974">
        <w:t xml:space="preserve">της </w:t>
      </w:r>
      <w:r w:rsidRPr="004B3974">
        <w:rPr>
          <w:lang w:val="en-GB"/>
        </w:rPr>
        <w:t>Uni</w:t>
      </w:r>
      <w:r w:rsidRPr="004B3974">
        <w:t>-</w:t>
      </w:r>
      <w:r w:rsidRPr="004B3974">
        <w:rPr>
          <w:lang w:val="en-GB"/>
        </w:rPr>
        <w:t>pharma</w:t>
      </w:r>
      <w:r w:rsidRPr="004B3974">
        <w:t xml:space="preserve"> από το περιοδικό BUSINESS REVIEW με μακρά ιστορία στο marketing. Το βραβείο απένειμε στον κ. Αρχοντίκη, ο υφυπουργός Επενδύσεων και Ανάπτυξης κ. Νίκος Παπαθανάσης.</w:t>
      </w:r>
    </w:p>
    <w:p w14:paraId="1F30F4D2" w14:textId="77777777" w:rsidR="004B3974" w:rsidRPr="004B3974" w:rsidRDefault="004B3974" w:rsidP="004B3974">
      <w:pPr>
        <w:spacing w:after="0" w:line="240" w:lineRule="auto"/>
        <w:jc w:val="both"/>
      </w:pPr>
    </w:p>
    <w:p w14:paraId="3447D48F" w14:textId="77777777" w:rsidR="004B3974" w:rsidRPr="004B3974" w:rsidRDefault="004B3974" w:rsidP="004B3974">
      <w:pPr>
        <w:spacing w:after="0" w:line="240" w:lineRule="auto"/>
        <w:jc w:val="both"/>
      </w:pPr>
      <w:r w:rsidRPr="004B3974">
        <w:t xml:space="preserve">Ένα ακόμη σημαντικό βραβείο προστέθηκε στην φαρέτρα του Ομίλου ΟΦΕΤ. Πρόκειται για τη διάκριση </w:t>
      </w:r>
      <w:r w:rsidRPr="004B3974">
        <w:rPr>
          <w:b/>
        </w:rPr>
        <w:t>SALUS AWARDS 2020 &amp; KIND HEARTS</w:t>
      </w:r>
      <w:r w:rsidRPr="004B3974">
        <w:t xml:space="preserve"> που οργάνωσε ο εκδοτικό όμιλος NEW TIMES PUBLISHING, την Τρίτη 27 Οκτωβρίου 2020. Η διάκριση αφορά στις μεγάλες δωρεές του ΟΦΕΤ εν μέσω πανδημίας, καθώς επίσης τις επενδύσεις μας αναφορικά με το πρώτο ιστορικό εργοστάσιο της Uni-pharma και τα σημαντικά χρηματοοικονομικά αποτελέσματα του Ομίλου. </w:t>
      </w:r>
    </w:p>
    <w:p w14:paraId="27A2DBDD" w14:textId="77777777" w:rsidR="00991424" w:rsidRDefault="00991424" w:rsidP="004B3974">
      <w:pPr>
        <w:spacing w:after="0" w:line="240" w:lineRule="auto"/>
        <w:jc w:val="both"/>
      </w:pPr>
    </w:p>
    <w:sectPr w:rsidR="009914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88D"/>
    <w:multiLevelType w:val="hybridMultilevel"/>
    <w:tmpl w:val="4D9CF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7B64E05"/>
    <w:multiLevelType w:val="hybridMultilevel"/>
    <w:tmpl w:val="AEAA3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0A3B"/>
    <w:rsid w:val="004B3974"/>
    <w:rsid w:val="00991424"/>
    <w:rsid w:val="00D90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4356"/>
  <w15:chartTrackingRefBased/>
  <w15:docId w15:val="{BE77CD0A-5A97-4D2D-AD59-EDC8957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5360</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Τίτα Μαρσόνη</dc:creator>
  <cp:keywords/>
  <dc:description/>
  <cp:lastModifiedBy>Τίτα Μαρσόνη</cp:lastModifiedBy>
  <cp:revision>2</cp:revision>
  <dcterms:created xsi:type="dcterms:W3CDTF">2020-12-09T11:45:00Z</dcterms:created>
  <dcterms:modified xsi:type="dcterms:W3CDTF">2020-12-09T11:46:00Z</dcterms:modified>
</cp:coreProperties>
</file>